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eastAsia="宋体"/>
          <w:sz w:val="28"/>
          <w:lang w:eastAsia="zh-CN"/>
        </w:rPr>
      </w:pPr>
      <w:bookmarkStart w:id="6" w:name="_GoBack"/>
      <w:bookmarkEnd w:id="6"/>
      <w:bookmarkStart w:id="0" w:name="_Toc298853227"/>
      <w:bookmarkStart w:id="1" w:name="_Toc297804016"/>
      <w:bookmarkStart w:id="2" w:name="_Toc336423457"/>
      <w:bookmarkStart w:id="3" w:name="_Toc349307782"/>
      <w:bookmarkStart w:id="4" w:name="_Toc518289392"/>
      <w:bookmarkStart w:id="5" w:name="_Toc329682463"/>
      <w:r>
        <w:rPr>
          <w:rFonts w:ascii="Times New Roman" w:eastAsia="宋体"/>
          <w:sz w:val="28"/>
          <w:lang w:eastAsia="zh-CN"/>
        </w:rPr>
        <w:t>附件</w:t>
      </w:r>
      <w:r>
        <w:rPr>
          <w:rFonts w:ascii="Times New Roman" w:hAnsi="Times New Roman" w:eastAsia="宋体"/>
          <w:sz w:val="28"/>
          <w:lang w:eastAsia="zh-CN"/>
        </w:rPr>
        <w:t xml:space="preserve">2 </w:t>
      </w:r>
      <w:r>
        <w:rPr>
          <w:rFonts w:ascii="Times New Roman" w:eastAsia="宋体"/>
          <w:sz w:val="28"/>
          <w:lang w:eastAsia="zh-CN"/>
        </w:rPr>
        <w:t>英文申请书撰写要求</w:t>
      </w:r>
    </w:p>
    <w:p>
      <w:pPr>
        <w:pStyle w:val="2"/>
        <w:rPr>
          <w:rFonts w:ascii="Times New Roman" w:hAnsi="Times New Roman"/>
          <w:sz w:val="28"/>
        </w:rPr>
      </w:pPr>
      <w:r>
        <w:rPr>
          <w:rFonts w:ascii="Times New Roman" w:hAnsi="Times New Roman"/>
          <w:sz w:val="28"/>
        </w:rPr>
        <w:t>Case for support (maximum of six sides of A4</w:t>
      </w:r>
      <w:bookmarkEnd w:id="0"/>
      <w:bookmarkEnd w:id="1"/>
      <w:r>
        <w:rPr>
          <w:rFonts w:ascii="Times New Roman" w:hAnsi="Times New Roman"/>
          <w:sz w:val="28"/>
        </w:rPr>
        <w:t>)</w:t>
      </w:r>
      <w:bookmarkEnd w:id="2"/>
      <w:bookmarkEnd w:id="3"/>
      <w:bookmarkEnd w:id="4"/>
      <w:bookmarkEnd w:id="5"/>
    </w:p>
    <w:p>
      <w:pPr>
        <w:rPr>
          <w:rFonts w:ascii="Times New Roman" w:hAnsi="Times New Roman"/>
          <w:sz w:val="28"/>
          <w:szCs w:val="28"/>
        </w:rPr>
      </w:pPr>
      <w:r>
        <w:rPr>
          <w:rFonts w:ascii="Times New Roman" w:hAnsi="Times New Roman"/>
          <w:sz w:val="28"/>
          <w:szCs w:val="28"/>
        </w:rPr>
        <w:t xml:space="preserve">This is the body of your research proposal. Please note that the UK and China applications submitted to both UKRI and NSFC should feature </w:t>
      </w:r>
      <w:r>
        <w:rPr>
          <w:rFonts w:ascii="Times New Roman" w:hAnsi="Times New Roman"/>
          <w:b/>
          <w:sz w:val="28"/>
          <w:szCs w:val="28"/>
        </w:rPr>
        <w:t>andidentical Case for Support written in English</w:t>
      </w:r>
      <w:r>
        <w:rPr>
          <w:rFonts w:ascii="Times New Roman" w:hAnsi="Times New Roman"/>
          <w:sz w:val="28"/>
          <w:szCs w:val="28"/>
        </w:rPr>
        <w:t>. The case for support must not exceed six sides</w:t>
      </w:r>
      <w:r>
        <w:rPr>
          <w:rFonts w:ascii="Times New Roman" w:hAnsi="Times New Roman" w:eastAsia="宋体"/>
          <w:sz w:val="28"/>
          <w:szCs w:val="28"/>
          <w:lang w:eastAsia="zh-CN"/>
        </w:rPr>
        <w:t xml:space="preserve"> </w:t>
      </w:r>
      <w:r>
        <w:rPr>
          <w:rFonts w:ascii="Times New Roman" w:hAnsi="Times New Roman"/>
          <w:sz w:val="28"/>
          <w:szCs w:val="28"/>
        </w:rPr>
        <w:t>and must include the following sections:</w:t>
      </w:r>
    </w:p>
    <w:p>
      <w:pPr>
        <w:numPr>
          <w:ilvl w:val="0"/>
          <w:numId w:val="1"/>
        </w:numPr>
        <w:rPr>
          <w:rFonts w:ascii="Times New Roman" w:hAnsi="Times New Roman"/>
          <w:sz w:val="28"/>
          <w:szCs w:val="28"/>
        </w:rPr>
      </w:pPr>
      <w:r>
        <w:rPr>
          <w:rFonts w:ascii="Times New Roman" w:hAnsi="Times New Roman"/>
          <w:sz w:val="28"/>
          <w:szCs w:val="28"/>
        </w:rPr>
        <w:t xml:space="preserve">The introduction should set the aims and objectives of the study in context. It should briefly sketch the main work on which the research will draw, with references. Any relevant policy or practical background should be included. </w:t>
      </w:r>
    </w:p>
    <w:p>
      <w:pPr>
        <w:numPr>
          <w:ilvl w:val="0"/>
          <w:numId w:val="1"/>
        </w:numPr>
        <w:rPr>
          <w:rFonts w:ascii="Times New Roman" w:hAnsi="Times New Roman"/>
          <w:sz w:val="28"/>
          <w:szCs w:val="28"/>
        </w:rPr>
      </w:pPr>
      <w:r>
        <w:rPr>
          <w:rFonts w:ascii="Times New Roman" w:hAnsi="Times New Roman"/>
          <w:sz w:val="28"/>
          <w:szCs w:val="28"/>
        </w:rPr>
        <w:t xml:space="preserve">The detailed research questions to be addressed should be clearly stated. </w:t>
      </w:r>
    </w:p>
    <w:p>
      <w:pPr>
        <w:numPr>
          <w:ilvl w:val="0"/>
          <w:numId w:val="1"/>
        </w:numPr>
        <w:rPr>
          <w:rFonts w:ascii="Times New Roman" w:hAnsi="Times New Roman"/>
          <w:sz w:val="28"/>
          <w:szCs w:val="28"/>
        </w:rPr>
      </w:pPr>
      <w:r>
        <w:rPr>
          <w:rFonts w:ascii="Times New Roman" w:hAnsi="Times New Roman"/>
          <w:sz w:val="28"/>
          <w:szCs w:val="28"/>
        </w:rPr>
        <w:t xml:space="preserve">Give a full and detailed description of the proposed research methods. Particular care should be taken to explain any innovation in the methodology or where you intend to develop new methods. </w:t>
      </w:r>
    </w:p>
    <w:p>
      <w:pPr>
        <w:numPr>
          <w:ilvl w:val="0"/>
          <w:numId w:val="1"/>
        </w:numPr>
        <w:rPr>
          <w:rFonts w:ascii="Times New Roman" w:hAnsi="Times New Roman"/>
          <w:sz w:val="28"/>
          <w:szCs w:val="28"/>
        </w:rPr>
      </w:pPr>
      <w:r>
        <w:rPr>
          <w:rFonts w:ascii="Times New Roman" w:hAnsi="Times New Roman"/>
          <w:sz w:val="28"/>
          <w:szCs w:val="28"/>
        </w:rPr>
        <w:t>Clearly state the framework and methods for analysis, and explain the reasons for their choice.</w:t>
      </w:r>
    </w:p>
    <w:p>
      <w:pPr>
        <w:numPr>
          <w:ilvl w:val="0"/>
          <w:numId w:val="1"/>
        </w:numPr>
        <w:rPr>
          <w:rFonts w:ascii="Times New Roman" w:hAnsi="Times New Roman"/>
          <w:sz w:val="28"/>
          <w:szCs w:val="28"/>
        </w:rPr>
      </w:pPr>
      <w:r>
        <w:rPr>
          <w:rFonts w:ascii="Times New Roman" w:hAnsi="Times New Roman"/>
          <w:sz w:val="28"/>
          <w:szCs w:val="28"/>
        </w:rPr>
        <w:t>Indicate the expected outputs both academic and those orientated to (potential) users (articles, papers, datasets, events, etc). Where possible, describe the expected impact.</w:t>
      </w:r>
    </w:p>
    <w:p>
      <w:pPr>
        <w:numPr>
          <w:ilvl w:val="0"/>
          <w:numId w:val="1"/>
        </w:numPr>
        <w:rPr>
          <w:rFonts w:ascii="Times New Roman" w:hAnsi="Times New Roman"/>
          <w:sz w:val="28"/>
          <w:szCs w:val="28"/>
        </w:rPr>
      </w:pPr>
      <w:r>
        <w:rPr>
          <w:rFonts w:ascii="Times New Roman" w:hAnsi="Times New Roman"/>
          <w:sz w:val="28"/>
          <w:szCs w:val="28"/>
        </w:rPr>
        <w:t>The bibliography for references cited in the proposal should be attached under the ‘list of publications’ document; this should not include publications not cited in the proposal. A list of the most relevant and recent publications should be included in the applicant CVs.</w:t>
      </w:r>
    </w:p>
    <w:p>
      <w:pPr>
        <w:rPr>
          <w:rFonts w:ascii="Times New Roman" w:hAnsi="Times New Roman"/>
          <w:sz w:val="28"/>
          <w:szCs w:val="28"/>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Gill Sans MT">
    <w:panose1 w:val="020B0502020104020203"/>
    <w:charset w:val="00"/>
    <w:family w:val="swiss"/>
    <w:pitch w:val="default"/>
    <w:sig w:usb0="00000003" w:usb1="00000000" w:usb2="00000000" w:usb3="00000000" w:csb0="20000003"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7169A8"/>
    <w:multiLevelType w:val="multilevel"/>
    <w:tmpl w:val="7B7169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CA7"/>
    <w:rsid w:val="00683154"/>
    <w:rsid w:val="00993914"/>
    <w:rsid w:val="009D5D38"/>
    <w:rsid w:val="00C87210"/>
    <w:rsid w:val="00CA3C8F"/>
    <w:rsid w:val="00D52CA7"/>
    <w:rsid w:val="05796FFB"/>
  </w:rsids>
  <m:mathPr>
    <m:mathFont m:val="Cambria Math"/>
    <m:brkBin m:val="before"/>
    <m:brkBinSub m:val="--"/>
    <m:smallFrac m:val="1"/>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Gill Sans MT" w:hAnsi="Gill Sans MT" w:eastAsia="Calibri" w:cs="Times New Roman"/>
      <w:sz w:val="24"/>
      <w:szCs w:val="22"/>
      <w:lang w:val="en-GB" w:eastAsia="en-GB" w:bidi="ar-SA"/>
    </w:rPr>
  </w:style>
  <w:style w:type="paragraph" w:styleId="2">
    <w:name w:val="heading 3"/>
    <w:basedOn w:val="1"/>
    <w:next w:val="1"/>
    <w:link w:val="7"/>
    <w:unhideWhenUsed/>
    <w:qFormat/>
    <w:uiPriority w:val="9"/>
    <w:pPr>
      <w:keepNext/>
      <w:keepLines/>
      <w:contextualSpacing/>
      <w:outlineLvl w:val="2"/>
    </w:pPr>
    <w:rPr>
      <w:rFonts w:eastAsia="Times New Roman"/>
      <w:b/>
      <w:bCs/>
      <w:szCs w:val="28"/>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nhideWhenUsed/>
    <w:uiPriority w:val="99"/>
    <w:pPr>
      <w:tabs>
        <w:tab w:val="center" w:pos="4153"/>
        <w:tab w:val="right" w:pos="8306"/>
      </w:tabs>
      <w:snapToGrid w:val="0"/>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3 Char"/>
    <w:basedOn w:val="6"/>
    <w:link w:val="2"/>
    <w:uiPriority w:val="9"/>
    <w:rPr>
      <w:rFonts w:ascii="Gill Sans MT" w:hAnsi="Gill Sans MT" w:eastAsia="Times New Roman" w:cs="Times New Roman"/>
      <w:b/>
      <w:bCs/>
      <w:sz w:val="24"/>
      <w:szCs w:val="28"/>
      <w:lang w:eastAsia="en-GB"/>
    </w:rPr>
  </w:style>
  <w:style w:type="character" w:customStyle="1" w:styleId="8">
    <w:name w:val="页眉 Char"/>
    <w:basedOn w:val="6"/>
    <w:link w:val="4"/>
    <w:semiHidden/>
    <w:qFormat/>
    <w:uiPriority w:val="99"/>
    <w:rPr>
      <w:rFonts w:ascii="Gill Sans MT" w:hAnsi="Gill Sans MT" w:eastAsia="Calibri" w:cs="Times New Roman"/>
      <w:sz w:val="18"/>
      <w:szCs w:val="18"/>
      <w:lang w:eastAsia="en-GB"/>
    </w:rPr>
  </w:style>
  <w:style w:type="character" w:customStyle="1" w:styleId="9">
    <w:name w:val="页脚 Char"/>
    <w:basedOn w:val="6"/>
    <w:link w:val="3"/>
    <w:semiHidden/>
    <w:uiPriority w:val="99"/>
    <w:rPr>
      <w:rFonts w:ascii="Gill Sans MT" w:hAnsi="Gill Sans MT" w:eastAsia="Calibri" w:cs="Times New Roman"/>
      <w:sz w:val="18"/>
      <w:szCs w:val="18"/>
      <w:lang w:eastAsia="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205</Words>
  <Characters>1175</Characters>
  <Lines>9</Lines>
  <Paragraphs>2</Paragraphs>
  <TotalTime>4</TotalTime>
  <ScaleCrop>false</ScaleCrop>
  <LinksUpToDate>false</LinksUpToDate>
  <CharactersWithSpaces>1378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2019-07-22T05:59:00Z</dcterms:created>
  <dc:creator>Zeying Hu</dc:creator>
  <cp:lastModifiedBy>豚豚</cp:lastModifiedBy>
  <dcterms:modified xsi:type="dcterms:W3CDTF">2019-07-25T15:17:55Z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