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4D30">
      <w:pPr>
        <w:pStyle w:val="a4"/>
        <w:widowControl/>
        <w:shd w:val="clear" w:color="auto" w:fill="FFFFFF"/>
        <w:spacing w:before="0" w:beforeAutospacing="0" w:after="90" w:afterAutospacing="0"/>
        <w:jc w:val="center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本科生学生证补办流程</w:t>
      </w:r>
    </w:p>
    <w:p w:rsidR="00000000" w:rsidRDefault="00914D30">
      <w:pPr>
        <w:pStyle w:val="a4"/>
        <w:widowControl/>
        <w:numPr>
          <w:ilvl w:val="0"/>
          <w:numId w:val="1"/>
        </w:numPr>
        <w:shd w:val="clear" w:color="auto" w:fill="FFFFFF"/>
        <w:spacing w:before="210" w:beforeAutospacing="0" w:after="210" w:afterAutospacing="0"/>
        <w:ind w:left="360"/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学生证损坏：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学生持损坏的学生证及一张一寸照片到教务处登记补办，外地学生需要贴火车票优惠卡的可同时贴优惠卡。一周后到补办地点领取新证。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二、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学生证遗失：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1</w:t>
      </w:r>
      <w:r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学生到各学院教学办或团委办公室开具丢失证明，加盖公章，证明学生证遗失。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2</w:t>
      </w:r>
      <w:r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学生持学院开具的丢失证明到南开大学报编辑部，在《南开大学报》上登遗失声明，并由编辑部出具已登报证明。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 w:firstLine="555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校报编辑部联系方式和办理时间：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 w:firstLine="555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八里台：办公楼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512 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电话：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23508464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 w:firstLine="555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津南：东业务楼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246 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电话：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85358737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3</w:t>
      </w:r>
      <w:r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学生持已登报证明及一张一寸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照片到教务处登记补办，并于一周后到补办地点领取。注：外地学生需要贴火车票优惠卡的，须在学生证补发之日起半年后，持学生证到教务处贴火车优惠磁条。</w:t>
      </w:r>
    </w:p>
    <w:p w:rsidR="0000000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360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三、补办时间、地址和联系方式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：</w:t>
      </w:r>
    </w:p>
    <w:p w:rsidR="00000000" w:rsidRDefault="00914D30">
      <w:pPr>
        <w:pStyle w:val="a4"/>
        <w:widowControl/>
        <w:shd w:val="clear" w:color="auto" w:fill="FFFFFF"/>
        <w:spacing w:before="0" w:beforeAutospacing="0" w:after="0" w:afterAutospacing="0"/>
        <w:ind w:left="135" w:firstLine="705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Style w:val="a3"/>
          <w:rFonts w:ascii="宋体" w:hAnsi="宋体" w:cs="宋体" w:hint="eastAsia"/>
          <w:color w:val="FF0000"/>
          <w:sz w:val="28"/>
          <w:szCs w:val="28"/>
          <w:shd w:val="clear" w:color="auto" w:fill="FFFFFF"/>
        </w:rPr>
        <w:t>八里台：每周三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，办公楼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211 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电话：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23509424</w:t>
      </w:r>
    </w:p>
    <w:p w:rsidR="00914D30" w:rsidRDefault="00914D30">
      <w:pPr>
        <w:pStyle w:val="a4"/>
        <w:widowControl/>
        <w:shd w:val="clear" w:color="auto" w:fill="FFFFFF"/>
        <w:spacing w:before="210" w:beforeAutospacing="0" w:after="210" w:afterAutospacing="0"/>
        <w:ind w:left="135" w:firstLine="705"/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津南：周一至周五，西业务楼师生服务中心教务处窗口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电话：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85358890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sectPr w:rsidR="00914D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11CD"/>
    <w:multiLevelType w:val="singleLevel"/>
    <w:tmpl w:val="0DC811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4EB4BE5"/>
    <w:rsid w:val="001D73B2"/>
    <w:rsid w:val="00914D30"/>
    <w:rsid w:val="04EB4BE5"/>
    <w:rsid w:val="163E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祝淑哲</dc:creator>
  <cp:keywords/>
  <cp:lastModifiedBy>User</cp:lastModifiedBy>
  <cp:revision>2</cp:revision>
  <cp:lastPrinted>2019-02-17T06:23:00Z</cp:lastPrinted>
  <dcterms:created xsi:type="dcterms:W3CDTF">2019-02-17T06:24:00Z</dcterms:created>
  <dcterms:modified xsi:type="dcterms:W3CDTF">2019-02-17T06:24:00Z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